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48" w:rsidRPr="00DD57E6" w:rsidRDefault="009C4248" w:rsidP="009C4248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</w:t>
      </w:r>
      <w:r w:rsidRPr="00DD57E6">
        <w:rPr>
          <w:b/>
          <w:sz w:val="28"/>
          <w:szCs w:val="28"/>
        </w:rPr>
        <w:t>Администрация муниципального образования</w:t>
      </w:r>
    </w:p>
    <w:p w:rsidR="009C4248" w:rsidRPr="00DD57E6" w:rsidRDefault="009C4248" w:rsidP="009C4248">
      <w:pPr>
        <w:jc w:val="center"/>
        <w:rPr>
          <w:b/>
          <w:sz w:val="28"/>
          <w:szCs w:val="28"/>
        </w:rPr>
      </w:pPr>
      <w:r w:rsidRPr="00DD57E6">
        <w:rPr>
          <w:b/>
          <w:sz w:val="28"/>
          <w:szCs w:val="28"/>
        </w:rPr>
        <w:t>сельское поселение Териберка Кольского района Мурманской области</w:t>
      </w:r>
    </w:p>
    <w:p w:rsidR="009C4248" w:rsidRPr="00DD57E6" w:rsidRDefault="009C4248" w:rsidP="009C424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  <w:r w:rsidRPr="00DD57E6">
        <w:rPr>
          <w:b/>
          <w:sz w:val="32"/>
          <w:szCs w:val="32"/>
        </w:rPr>
        <w:t>ПОСТАНОВЛЕНИЕ</w:t>
      </w:r>
    </w:p>
    <w:p w:rsidR="001F1C40" w:rsidRPr="00F84D29" w:rsidRDefault="00E937D1" w:rsidP="009C4248">
      <w:pPr>
        <w:ind w:right="454"/>
        <w:rPr>
          <w:rFonts w:ascii="Times New Roman" w:hAnsi="Times New Roman" w:cs="Times New Roman"/>
          <w:b/>
          <w:sz w:val="26"/>
          <w:szCs w:val="26"/>
        </w:rPr>
      </w:pPr>
      <w:r w:rsidRPr="00F84D29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FB444C">
        <w:rPr>
          <w:rFonts w:ascii="Times New Roman" w:hAnsi="Times New Roman" w:cs="Times New Roman"/>
          <w:b/>
          <w:sz w:val="26"/>
          <w:szCs w:val="26"/>
        </w:rPr>
        <w:t>29</w:t>
      </w:r>
      <w:r w:rsidR="00BA16F8">
        <w:rPr>
          <w:rFonts w:ascii="Times New Roman" w:hAnsi="Times New Roman" w:cs="Times New Roman"/>
          <w:b/>
          <w:sz w:val="26"/>
          <w:szCs w:val="26"/>
        </w:rPr>
        <w:t>.12</w:t>
      </w:r>
      <w:r w:rsidR="009C4248">
        <w:rPr>
          <w:rFonts w:ascii="Times New Roman" w:hAnsi="Times New Roman" w:cs="Times New Roman"/>
          <w:b/>
          <w:sz w:val="26"/>
          <w:szCs w:val="26"/>
        </w:rPr>
        <w:t>.2022 г.</w:t>
      </w:r>
      <w:r w:rsidR="005D3DDA" w:rsidRPr="00F84D29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33CC1" w:rsidRPr="00F84D2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</w:t>
      </w:r>
      <w:r w:rsidR="00DE6C63" w:rsidRPr="00F84D29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14076D" w:rsidRPr="00F84D29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9C4248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DE6C63" w:rsidRPr="00F84D29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FB444C">
        <w:rPr>
          <w:rFonts w:ascii="Times New Roman" w:hAnsi="Times New Roman" w:cs="Times New Roman"/>
          <w:b/>
          <w:sz w:val="26"/>
          <w:szCs w:val="26"/>
        </w:rPr>
        <w:t>52</w:t>
      </w:r>
    </w:p>
    <w:p w:rsidR="00F84D29" w:rsidRPr="00F84D29" w:rsidRDefault="0008138A" w:rsidP="00FB444C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1"/>
      <w:bookmarkStart w:id="1" w:name="OLE_LINK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FB4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361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с.п.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Териберка </w:t>
      </w:r>
      <w:r w:rsidR="00B376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17 от 18.05.2022 г</w:t>
      </w:r>
      <w:r w:rsidR="00B376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bookmarkEnd w:id="0"/>
      <w:bookmarkEnd w:id="1"/>
      <w:r w:rsidR="00FB444C" w:rsidRPr="00FB44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о компенсации расходов на оплату стоимости проезда и провоза багажа к месту использования отпуска (отдыха) и обратно муниципальным служащим, лицам, замещающим муниципальные должности, лицам, работающим в муниципальных учреждениях, финансируемых из бюджета сельского поселения Териберка, и неработающим членам их семей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BA1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6351C" w:rsidRPr="00F84D29" w:rsidRDefault="0006351C" w:rsidP="00361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16F8" w:rsidRDefault="00FB444C" w:rsidP="00361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протест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прокуратуры 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№ 1-11-2-2022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Прдп742-22-20470008 от 20.05.2022 на постановление № 17 от 18.05.2022 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“Об утверждении Положения о компенсации расходов на оплату стоимости проезда и провоза багажа к месту использования отпуска (отдыха) и обратно муниципальным служащим, лицам, замещающим муниципальные должности, лицам, работающим в муниципальных учреждениях, финансируемых из бюджета сельского поселения Териберка, и неработающим членам их семей</w:t>
      </w:r>
      <w:r w:rsidR="00BA16F8" w:rsidRPr="00BA16F8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="00BA16F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целях привидения муниципальных правовых актов в соответствие с законодательством Российской Федерации,</w:t>
      </w:r>
    </w:p>
    <w:p w:rsidR="00F84D29" w:rsidRPr="00F84D29" w:rsidRDefault="00D02F7C" w:rsidP="00361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9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</w:t>
      </w:r>
      <w:r w:rsidR="00F84D29" w:rsidRP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1F05" w:rsidRDefault="008C7314" w:rsidP="00440958">
      <w:pPr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8138A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</w:t>
      </w:r>
      <w:r w:rsidR="00BA16F8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 в пункт 1.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A16F8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о компенсации расходов на оплату стоимости проезда и провоза багажа к месту использования отпуска (отдыха) и обратно муниципальным служащим, лицам, замещающим муниципальные должности, лицам, работающим в муниципальных учреждениях, финансируемых из бюджета сельского поселения Териберка, и неработающим членам их семей 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.2012</w:t>
      </w:r>
      <w:r w:rsidR="00BA16F8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BA16F8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заменив слово 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Калининградской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слово 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Мурманской</w:t>
      </w:r>
      <w:r w:rsidR="00D02F7C" w:rsidRPr="00D02F7C">
        <w:rPr>
          <w:rFonts w:ascii="Times New Roman" w:eastAsia="Times New Roman" w:hAnsi="Times New Roman" w:cs="Times New Roman"/>
          <w:sz w:val="24"/>
          <w:szCs w:val="24"/>
          <w:lang w:eastAsia="ru-RU"/>
        </w:rPr>
        <w:t>”:</w:t>
      </w:r>
    </w:p>
    <w:p w:rsidR="0008138A" w:rsidRPr="002D6564" w:rsidRDefault="00321F05" w:rsidP="00440958">
      <w:pPr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21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E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Исключить из</w:t>
      </w:r>
      <w:r w:rsidR="00B3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первого абзаца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0B1EF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1.10</w:t>
      </w:r>
      <w:r w:rsidR="00BA16F8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5C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слова</w:t>
      </w:r>
      <w:r w:rsidR="002D6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5C0" w:rsidRPr="002A65C0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2A65C0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места”.</w:t>
      </w:r>
    </w:p>
    <w:p w:rsidR="002D6564" w:rsidRDefault="002D6564" w:rsidP="00440958">
      <w:pPr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B3768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4 пункта 1.10 дополнить словами</w:t>
      </w:r>
      <w:r w:rsidR="001B1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B97" w:rsidRPr="001B1B97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1B1B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  <w:r w:rsid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выданная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регистрационного учёта граждан</w:t>
      </w:r>
      <w:r w:rsidR="001B1B97" w:rsidRPr="001B1B97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0958" w:rsidRPr="00440958" w:rsidRDefault="00440958" w:rsidP="00B3768C">
      <w:pPr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3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25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пункта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1.10</w:t>
      </w:r>
      <w:r w:rsidR="00825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слов </w:t>
      </w:r>
      <w:r w:rsidR="00825B2D" w:rsidRPr="00825B2D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825B2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приравнённых</w:t>
      </w:r>
      <w:bookmarkStart w:id="2" w:name="_GoBack"/>
      <w:bookmarkEnd w:id="2"/>
      <w:r w:rsidR="00825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 местностях</w:t>
      </w:r>
      <w:r w:rsidR="00825B2D" w:rsidRPr="00825B2D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6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словами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0958">
        <w:rPr>
          <w:rFonts w:ascii="Times New Roman" w:eastAsia="Times New Roman" w:hAnsi="Times New Roman" w:cs="Times New Roman"/>
          <w:sz w:val="24"/>
          <w:szCs w:val="24"/>
          <w:lang w:eastAsia="ru-RU"/>
        </w:rPr>
        <w:t>“а также совершеннолетним детям, обучающимся по очной форме обучения в образовательных организациях, осуществляющих деятельность на территории Мурманской области, и не достигшим возраста 23 лет)</w:t>
      </w:r>
      <w:r w:rsidR="00B3768C" w:rsidRPr="00B3768C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="00B376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D29" w:rsidRPr="00F84D29" w:rsidRDefault="00440958" w:rsidP="00440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D6564" w:rsidRPr="002D65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подлежит официальному опубликованию в информационном бюллетене “Териберский вестник” и размещению на официальном сайте администрации сельского поселения Териберка</w:t>
      </w:r>
      <w:r w:rsidR="002D65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D29" w:rsidRPr="00F84D29" w:rsidRDefault="00440958" w:rsidP="00F84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84D29" w:rsidRP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исполнением настоящего постановления </w:t>
      </w:r>
      <w:r w:rsid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 w:rsidR="00F84D29" w:rsidRP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C40" w:rsidRPr="00F84D29" w:rsidRDefault="001F1C40" w:rsidP="00D33CC1">
      <w:pPr>
        <w:pStyle w:val="a4"/>
        <w:rPr>
          <w:rFonts w:ascii="Times New Roman" w:hAnsi="Times New Roman"/>
          <w:sz w:val="26"/>
          <w:szCs w:val="26"/>
        </w:rPr>
      </w:pPr>
    </w:p>
    <w:p w:rsidR="00F84D29" w:rsidRDefault="00F84D29" w:rsidP="00D33CC1">
      <w:pPr>
        <w:pStyle w:val="a4"/>
        <w:rPr>
          <w:rFonts w:ascii="Times New Roman" w:hAnsi="Times New Roman"/>
          <w:sz w:val="26"/>
          <w:szCs w:val="26"/>
        </w:rPr>
      </w:pPr>
    </w:p>
    <w:p w:rsidR="001F1C40" w:rsidRPr="00F84D29" w:rsidRDefault="001F1C40" w:rsidP="00D33CC1">
      <w:pPr>
        <w:pStyle w:val="a4"/>
        <w:rPr>
          <w:rFonts w:ascii="Times New Roman" w:hAnsi="Times New Roman"/>
          <w:sz w:val="26"/>
          <w:szCs w:val="26"/>
        </w:rPr>
      </w:pPr>
    </w:p>
    <w:p w:rsidR="00E937D1" w:rsidRPr="00F84D29" w:rsidRDefault="00D33CC1" w:rsidP="00D33CC1">
      <w:pPr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</w:pPr>
      <w:r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Глава администрации</w:t>
      </w:r>
      <w:r w:rsidR="009C4248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                                                                         Кузнецов Р.С.</w:t>
      </w:r>
    </w:p>
    <w:p w:rsidR="00F84D29" w:rsidRPr="00F84D29" w:rsidRDefault="00E937D1" w:rsidP="00D33CC1">
      <w:pPr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</w:pPr>
      <w:r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сельского поселения Териберка</w:t>
      </w:r>
      <w:r w:rsidR="00D33CC1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</w:t>
      </w:r>
      <w:r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</w:t>
      </w:r>
      <w:r w:rsidR="00D33CC1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       </w:t>
      </w:r>
      <w:r w:rsidR="00DE6C63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</w:t>
      </w:r>
      <w:r w:rsidR="004464A8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    </w:t>
      </w:r>
      <w:r w:rsidR="00DE6C63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</w:t>
      </w:r>
      <w:r w:rsidR="00D33CC1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           </w:t>
      </w:r>
    </w:p>
    <w:p w:rsidR="00831A74" w:rsidRPr="00F84D29" w:rsidRDefault="00D33CC1" w:rsidP="00D33CC1">
      <w:pPr>
        <w:rPr>
          <w:rFonts w:ascii="Times New Roman" w:hAnsi="Times New Roman" w:cs="Times New Roman"/>
        </w:rPr>
      </w:pPr>
      <w:r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</w:t>
      </w:r>
    </w:p>
    <w:sectPr w:rsidR="00831A74" w:rsidRPr="00F84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5070A"/>
    <w:multiLevelType w:val="hybridMultilevel"/>
    <w:tmpl w:val="7BB40D7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3B5D2F0F"/>
    <w:multiLevelType w:val="multilevel"/>
    <w:tmpl w:val="5BA66CD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4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C1"/>
    <w:rsid w:val="0006351C"/>
    <w:rsid w:val="0008138A"/>
    <w:rsid w:val="000B1EFF"/>
    <w:rsid w:val="000B32D4"/>
    <w:rsid w:val="0014076D"/>
    <w:rsid w:val="0017706D"/>
    <w:rsid w:val="001B1B97"/>
    <w:rsid w:val="001F1C40"/>
    <w:rsid w:val="00215EAE"/>
    <w:rsid w:val="002A65C0"/>
    <w:rsid w:val="002D6564"/>
    <w:rsid w:val="00321F05"/>
    <w:rsid w:val="003615AB"/>
    <w:rsid w:val="00423CC9"/>
    <w:rsid w:val="00440958"/>
    <w:rsid w:val="004464A8"/>
    <w:rsid w:val="00461F35"/>
    <w:rsid w:val="005605B6"/>
    <w:rsid w:val="005D343F"/>
    <w:rsid w:val="005D3DDA"/>
    <w:rsid w:val="006B06A4"/>
    <w:rsid w:val="006E7988"/>
    <w:rsid w:val="00761C5A"/>
    <w:rsid w:val="00811FD6"/>
    <w:rsid w:val="00825B2D"/>
    <w:rsid w:val="00831A74"/>
    <w:rsid w:val="008C7314"/>
    <w:rsid w:val="008E1C82"/>
    <w:rsid w:val="009C4248"/>
    <w:rsid w:val="009E0473"/>
    <w:rsid w:val="009E11BA"/>
    <w:rsid w:val="00B33929"/>
    <w:rsid w:val="00B3768C"/>
    <w:rsid w:val="00BA16F8"/>
    <w:rsid w:val="00CB13EF"/>
    <w:rsid w:val="00CB1917"/>
    <w:rsid w:val="00CB517F"/>
    <w:rsid w:val="00D02F7C"/>
    <w:rsid w:val="00D33CC1"/>
    <w:rsid w:val="00D411D1"/>
    <w:rsid w:val="00DA04F9"/>
    <w:rsid w:val="00DE6C63"/>
    <w:rsid w:val="00E937D1"/>
    <w:rsid w:val="00EE6F51"/>
    <w:rsid w:val="00F84D29"/>
    <w:rsid w:val="00FB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DC2-095E-4DFC-9527-A3957431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CC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CC1"/>
    <w:pPr>
      <w:ind w:left="720"/>
      <w:contextualSpacing/>
    </w:pPr>
  </w:style>
  <w:style w:type="character" w:customStyle="1" w:styleId="2pt">
    <w:name w:val="Основной текст + Полужирный;Курсив;Интервал 2 pt"/>
    <w:rsid w:val="00D33CC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4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2">
    <w:name w:val="Основной текст (2)_"/>
    <w:link w:val="20"/>
    <w:uiPriority w:val="99"/>
    <w:locked/>
    <w:rsid w:val="00D33CC1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33CC1"/>
    <w:pPr>
      <w:widowControl w:val="0"/>
      <w:shd w:val="clear" w:color="auto" w:fill="FFFFFF"/>
      <w:spacing w:before="420" w:after="12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1"/>
    <w:qFormat/>
    <w:rsid w:val="00D33CC1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F1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1C4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411D1"/>
    <w:rPr>
      <w:color w:val="0563C1" w:themeColor="hyperlink"/>
      <w:u w:val="single"/>
    </w:rPr>
  </w:style>
  <w:style w:type="paragraph" w:customStyle="1" w:styleId="ConsPlusNormal">
    <w:name w:val="ConsPlusNormal"/>
    <w:rsid w:val="00F84D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2"/>
      <w:szCs w:val="22"/>
      <w:lang w:eastAsia="ru-RU"/>
    </w:rPr>
  </w:style>
  <w:style w:type="paragraph" w:customStyle="1" w:styleId="s1">
    <w:name w:val="s_1"/>
    <w:basedOn w:val="a"/>
    <w:rsid w:val="00361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Alinka Dashkevih</dc:creator>
  <cp:lastModifiedBy>Надежда</cp:lastModifiedBy>
  <cp:revision>4</cp:revision>
  <cp:lastPrinted>2023-01-06T16:15:00Z</cp:lastPrinted>
  <dcterms:created xsi:type="dcterms:W3CDTF">2023-01-06T14:55:00Z</dcterms:created>
  <dcterms:modified xsi:type="dcterms:W3CDTF">2023-01-06T16:16:00Z</dcterms:modified>
</cp:coreProperties>
</file>